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6F" w:rsidRDefault="00CF3D16" w:rsidP="00BB1D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-453390</wp:posOffset>
            </wp:positionV>
            <wp:extent cx="1158240" cy="9512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8"/>
        <w:gridCol w:w="6402"/>
      </w:tblGrid>
      <w:tr w:rsidR="00BB1D13" w:rsidRPr="00A66523" w:rsidTr="00B36B42">
        <w:tc>
          <w:tcPr>
            <w:tcW w:w="10230" w:type="dxa"/>
            <w:gridSpan w:val="2"/>
          </w:tcPr>
          <w:p w:rsidR="00BB1D13" w:rsidRPr="005639A0" w:rsidRDefault="0087530E" w:rsidP="00D57EB0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Зимний Открытый Чемпионат Клуба</w:t>
            </w:r>
          </w:p>
        </w:tc>
      </w:tr>
      <w:tr w:rsidR="00BB1D13" w:rsidTr="00B36B42">
        <w:tc>
          <w:tcPr>
            <w:tcW w:w="382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 турнира</w:t>
            </w:r>
          </w:p>
        </w:tc>
        <w:tc>
          <w:tcPr>
            <w:tcW w:w="6402" w:type="dxa"/>
            <w:vAlign w:val="bottom"/>
          </w:tcPr>
          <w:p w:rsidR="00BB1D13" w:rsidRPr="000C2698" w:rsidRDefault="0087530E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01.02.2017 – 28.02.2017</w:t>
            </w:r>
          </w:p>
        </w:tc>
      </w:tr>
      <w:tr w:rsidR="00BB1D13" w:rsidRPr="0087530E" w:rsidTr="00B36B42">
        <w:tc>
          <w:tcPr>
            <w:tcW w:w="382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Организатор турнира</w:t>
            </w:r>
          </w:p>
        </w:tc>
        <w:tc>
          <w:tcPr>
            <w:tcW w:w="6402" w:type="dxa"/>
            <w:vAlign w:val="bottom"/>
          </w:tcPr>
          <w:p w:rsidR="00BB1D13" w:rsidRPr="0087530E" w:rsidRDefault="00220E86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GORKI</w:t>
            </w:r>
            <w:r w:rsidR="0087530E" w:rsidRPr="0087530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87530E">
              <w:rPr>
                <w:rFonts w:eastAsia="Times New Roman"/>
                <w:color w:val="000000"/>
                <w:lang w:val="en-US" w:eastAsia="ru-RU"/>
              </w:rPr>
              <w:t>Indoor Academy</w:t>
            </w:r>
          </w:p>
        </w:tc>
      </w:tr>
      <w:tr w:rsidR="00BB1D13" w:rsidTr="00B36B42">
        <w:tc>
          <w:tcPr>
            <w:tcW w:w="382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Турнирный комитет</w:t>
            </w:r>
          </w:p>
        </w:tc>
        <w:tc>
          <w:tcPr>
            <w:tcW w:w="6402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Главный судья-Ефремов Владимир                                                                 Секретарь турнира </w:t>
            </w:r>
            <w:r w:rsidR="006957DC">
              <w:rPr>
                <w:rFonts w:eastAsia="Times New Roman"/>
                <w:color w:val="000000"/>
                <w:lang w:eastAsia="ru-RU"/>
              </w:rPr>
              <w:t>–</w:t>
            </w:r>
            <w:r w:rsidR="00220E86" w:rsidRPr="00220E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6957DC">
              <w:rPr>
                <w:rFonts w:eastAsia="Times New Roman"/>
                <w:color w:val="000000"/>
                <w:lang w:eastAsia="ru-RU"/>
              </w:rPr>
              <w:t xml:space="preserve">Ксения </w:t>
            </w:r>
            <w:proofErr w:type="spellStart"/>
            <w:r w:rsidR="006957DC">
              <w:rPr>
                <w:rFonts w:eastAsia="Times New Roman"/>
                <w:color w:val="000000"/>
                <w:lang w:eastAsia="ru-RU"/>
              </w:rPr>
              <w:t>Гагенко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</w:t>
            </w:r>
          </w:p>
        </w:tc>
      </w:tr>
      <w:tr w:rsidR="00BB1D13" w:rsidTr="00B36B42">
        <w:tc>
          <w:tcPr>
            <w:tcW w:w="382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игроков</w:t>
            </w:r>
          </w:p>
        </w:tc>
        <w:tc>
          <w:tcPr>
            <w:tcW w:w="6402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 почте: reception@gorkigolf.ru или по тел.: +7 812 318 09 90</w:t>
            </w:r>
          </w:p>
        </w:tc>
      </w:tr>
      <w:tr w:rsidR="00BB1D13" w:rsidTr="00B36B42">
        <w:tc>
          <w:tcPr>
            <w:tcW w:w="382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6402" w:type="dxa"/>
            <w:vAlign w:val="bottom"/>
          </w:tcPr>
          <w:p w:rsidR="00BB1D13" w:rsidRDefault="0087530E" w:rsidP="00490E2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ограниченно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</w:tr>
      <w:tr w:rsidR="00BB1D13" w:rsidTr="00B36B42">
        <w:tc>
          <w:tcPr>
            <w:tcW w:w="382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участия</w:t>
            </w:r>
          </w:p>
        </w:tc>
        <w:tc>
          <w:tcPr>
            <w:tcW w:w="6402" w:type="dxa"/>
            <w:vAlign w:val="bottom"/>
          </w:tcPr>
          <w:p w:rsidR="00BB1D13" w:rsidRPr="00D6443C" w:rsidRDefault="00D6443C" w:rsidP="00D6443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Члены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и </w:t>
            </w:r>
            <w:r w:rsidR="00527CD9">
              <w:rPr>
                <w:rFonts w:eastAsia="Times New Roman"/>
                <w:color w:val="000000"/>
                <w:lang w:eastAsia="ru-RU"/>
              </w:rPr>
              <w:t>гости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Клуба</w:t>
            </w:r>
          </w:p>
        </w:tc>
      </w:tr>
      <w:tr w:rsidR="00BB1D13" w:rsidTr="00B36B42">
        <w:tc>
          <w:tcPr>
            <w:tcW w:w="382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HCP</w:t>
            </w:r>
          </w:p>
        </w:tc>
        <w:tc>
          <w:tcPr>
            <w:tcW w:w="6402" w:type="dxa"/>
            <w:vAlign w:val="bottom"/>
          </w:tcPr>
          <w:p w:rsidR="00BB1D13" w:rsidRPr="00E47431" w:rsidRDefault="00BB1D13" w:rsidP="00D57EB0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имальный гандикап допуска </w:t>
            </w:r>
            <w:r w:rsidR="00D6443C"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="0087530E">
              <w:rPr>
                <w:rFonts w:eastAsia="Times New Roman"/>
                <w:color w:val="000000"/>
                <w:lang w:eastAsia="ru-RU"/>
              </w:rPr>
              <w:t>54</w:t>
            </w:r>
          </w:p>
        </w:tc>
      </w:tr>
      <w:tr w:rsidR="00BB1D13" w:rsidTr="00B36B42">
        <w:tc>
          <w:tcPr>
            <w:tcW w:w="382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</w:t>
            </w:r>
          </w:p>
        </w:tc>
        <w:tc>
          <w:tcPr>
            <w:tcW w:w="6402" w:type="dxa"/>
            <w:vAlign w:val="bottom"/>
          </w:tcPr>
          <w:p w:rsidR="00BB1D13" w:rsidRPr="000C2698" w:rsidRDefault="00E85DB0" w:rsidP="000C2698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Стоимость аренды симулятора</w:t>
            </w:r>
          </w:p>
        </w:tc>
      </w:tr>
      <w:tr w:rsidR="00BB1D13" w:rsidTr="00B36B42">
        <w:tc>
          <w:tcPr>
            <w:tcW w:w="382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Дресс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код вечерней программы</w:t>
            </w:r>
            <w:r w:rsidR="008753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награждения</w:t>
            </w:r>
          </w:p>
        </w:tc>
        <w:tc>
          <w:tcPr>
            <w:tcW w:w="6402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Smart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casual</w:t>
            </w:r>
            <w:proofErr w:type="spellEnd"/>
          </w:p>
        </w:tc>
      </w:tr>
      <w:tr w:rsidR="00812A01" w:rsidTr="00B36B42">
        <w:tc>
          <w:tcPr>
            <w:tcW w:w="3828" w:type="dxa"/>
            <w:vAlign w:val="center"/>
          </w:tcPr>
          <w:p w:rsidR="00812A01" w:rsidRDefault="00812A0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турнира</w:t>
            </w:r>
          </w:p>
        </w:tc>
        <w:tc>
          <w:tcPr>
            <w:tcW w:w="6402" w:type="dxa"/>
            <w:vAlign w:val="bottom"/>
          </w:tcPr>
          <w:p w:rsidR="006F3933" w:rsidRDefault="00E85DB0" w:rsidP="00FA7D2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85DB0">
              <w:rPr>
                <w:rFonts w:eastAsia="Times New Roman"/>
                <w:color w:val="000000"/>
                <w:lang w:eastAsia="ru-RU"/>
              </w:rPr>
              <w:t>Stableford</w:t>
            </w:r>
            <w:proofErr w:type="spellEnd"/>
            <w:r w:rsidRPr="00E85DB0">
              <w:rPr>
                <w:rFonts w:eastAsia="Times New Roman"/>
                <w:color w:val="000000"/>
                <w:lang w:eastAsia="ru-RU"/>
              </w:rPr>
              <w:t xml:space="preserve"> с учетом 70% точного гандикапа</w:t>
            </w:r>
            <w:r w:rsidR="00E025F6">
              <w:rPr>
                <w:rFonts w:eastAsia="Times New Roman"/>
                <w:color w:val="000000"/>
                <w:lang w:eastAsia="ru-RU"/>
              </w:rPr>
              <w:t xml:space="preserve"> или с гандикапом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Scre</w:t>
            </w:r>
            <w:r w:rsidR="00E025F6">
              <w:rPr>
                <w:rFonts w:eastAsia="Times New Roman"/>
                <w:color w:val="000000"/>
                <w:lang w:val="en-US" w:eastAsia="ru-RU"/>
              </w:rPr>
              <w:t>e</w:t>
            </w:r>
            <w:r>
              <w:rPr>
                <w:rFonts w:eastAsia="Times New Roman"/>
                <w:color w:val="000000"/>
                <w:lang w:val="en-US" w:eastAsia="ru-RU"/>
              </w:rPr>
              <w:t>n</w:t>
            </w:r>
            <w:r w:rsidRPr="00E025F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E025F6">
              <w:rPr>
                <w:rFonts w:eastAsia="Times New Roman"/>
                <w:color w:val="000000"/>
                <w:lang w:val="en-US" w:eastAsia="ru-RU"/>
              </w:rPr>
              <w:t>golf</w:t>
            </w:r>
            <w:r w:rsidR="005639A0" w:rsidRPr="005639A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5639A0">
              <w:rPr>
                <w:rFonts w:eastAsia="Times New Roman"/>
                <w:color w:val="000000"/>
                <w:lang w:eastAsia="ru-RU"/>
              </w:rPr>
              <w:t>по учету турниров, проводимых в Академии</w:t>
            </w:r>
            <w:r w:rsidRPr="00E85DB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F0966" w:rsidRDefault="000F0966" w:rsidP="00FA7D2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Каждому участнику дается возможность сыграть два зачетных раунда, лучший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из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которых пойдет в зачет.</w:t>
            </w:r>
          </w:p>
          <w:p w:rsidR="00140DB7" w:rsidRDefault="00140DB7" w:rsidP="00FA7D2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Турнир проводится в трех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гандикапных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группах</w:t>
            </w:r>
            <w:r w:rsidR="005639A0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отдельно для мужчин и женщин:</w:t>
            </w:r>
          </w:p>
          <w:p w:rsidR="00140DB7" w:rsidRPr="00D6443C" w:rsidRDefault="00D6443C" w:rsidP="00FA7D2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 гр. HCP 0.0 - 20</w:t>
            </w:r>
            <w:r w:rsidR="00140DB7" w:rsidRPr="00140DB7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2 гр. HCP 20.1 - 36                                                                                           3гр.  </w:t>
            </w:r>
            <w:r w:rsidR="00140DB7" w:rsidRPr="005639A0">
              <w:rPr>
                <w:rFonts w:eastAsia="Times New Roman"/>
                <w:color w:val="000000"/>
                <w:lang w:val="en-US" w:eastAsia="ru-RU"/>
              </w:rPr>
              <w:t>HCP</w:t>
            </w:r>
            <w:r w:rsidR="00140DB7" w:rsidRPr="00D6443C">
              <w:rPr>
                <w:rFonts w:eastAsia="Times New Roman"/>
                <w:color w:val="000000"/>
                <w:lang w:eastAsia="ru-RU"/>
              </w:rPr>
              <w:t xml:space="preserve"> 36 – 54</w:t>
            </w:r>
          </w:p>
          <w:p w:rsidR="00140DB7" w:rsidRPr="00D6443C" w:rsidRDefault="00140DB7" w:rsidP="00FA7D2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Для</w:t>
            </w:r>
            <w:r w:rsidRPr="00D6443C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юниоров</w:t>
            </w:r>
            <w:r w:rsidRPr="00D6443C">
              <w:rPr>
                <w:rFonts w:eastAsia="Times New Roman"/>
                <w:color w:val="000000"/>
                <w:lang w:eastAsia="ru-RU"/>
              </w:rPr>
              <w:t xml:space="preserve">: </w:t>
            </w:r>
          </w:p>
          <w:p w:rsidR="00140DB7" w:rsidRDefault="00140DB7" w:rsidP="00FA7D2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C05843">
              <w:rPr>
                <w:rFonts w:eastAsia="Times New Roman"/>
                <w:color w:val="000000"/>
                <w:lang w:eastAsia="ru-RU"/>
              </w:rPr>
              <w:t>0</w:t>
            </w:r>
            <w:r w:rsidR="00D6443C">
              <w:rPr>
                <w:rFonts w:eastAsia="Times New Roman"/>
                <w:color w:val="000000"/>
                <w:lang w:eastAsia="ru-RU"/>
              </w:rPr>
              <w:t>.0</w:t>
            </w:r>
            <w:r w:rsidRPr="00C05843">
              <w:rPr>
                <w:rFonts w:eastAsia="Times New Roman"/>
                <w:color w:val="000000"/>
                <w:lang w:eastAsia="ru-RU"/>
              </w:rPr>
              <w:t xml:space="preserve"> – 54</w:t>
            </w:r>
            <w:r w:rsidR="00C05843"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  <w:p w:rsidR="00C05843" w:rsidRPr="00C05843" w:rsidRDefault="00C05843" w:rsidP="00FA7D2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Дополнительные номинации: </w:t>
            </w:r>
          </w:p>
          <w:p w:rsidR="00C05843" w:rsidRPr="007A40CB" w:rsidRDefault="00C05843" w:rsidP="00FA7D2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Best</w:t>
            </w:r>
            <w:r w:rsidRPr="007A40C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Gross</w:t>
            </w:r>
            <w:r w:rsidRPr="007A40C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для</w:t>
            </w:r>
            <w:r w:rsidRPr="007A40C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мужчин</w:t>
            </w:r>
            <w:r w:rsidRPr="007A40CB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C05843" w:rsidRPr="00C05843" w:rsidRDefault="00C05843" w:rsidP="00FA7D2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Best</w:t>
            </w:r>
            <w:r w:rsidRPr="007A40C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Gross</w:t>
            </w:r>
            <w:r w:rsidRPr="007A40C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для женщин</w:t>
            </w:r>
            <w:r w:rsidR="007A40CB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140DB7" w:rsidRDefault="005639A0" w:rsidP="00FA7D2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Параметры</w:t>
            </w:r>
            <w:r w:rsidRPr="007A40C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игры</w:t>
            </w:r>
            <w:r w:rsidRPr="007A40CB">
              <w:rPr>
                <w:rFonts w:eastAsia="Times New Roman"/>
                <w:color w:val="000000"/>
                <w:lang w:eastAsia="ru-RU"/>
              </w:rPr>
              <w:t>:</w:t>
            </w:r>
            <w:r w:rsidR="007A40CB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7A40CB" w:rsidRPr="00D6443C" w:rsidRDefault="007A40CB" w:rsidP="00FA7D2C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Гольф</w:t>
            </w:r>
            <w:r w:rsidRPr="00D644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</w:t>
            </w:r>
            <w:r w:rsidRPr="00D644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турнира</w:t>
            </w:r>
            <w:r w:rsidRPr="00D644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D644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Southern</w:t>
            </w:r>
            <w:r w:rsidRPr="00D644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Links</w:t>
            </w:r>
            <w:r w:rsidRPr="00D644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GC</w:t>
            </w:r>
            <w:r w:rsidRPr="00D644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Japan</w:t>
            </w:r>
            <w:r w:rsidRPr="00D644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639A0" w:rsidRPr="007A40CB" w:rsidRDefault="007A40CB" w:rsidP="005639A0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Pin Position – Middle</w:t>
            </w:r>
          </w:p>
          <w:p w:rsidR="005639A0" w:rsidRPr="005639A0" w:rsidRDefault="005639A0" w:rsidP="005639A0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5639A0">
              <w:rPr>
                <w:rFonts w:eastAsia="Times New Roman"/>
                <w:color w:val="000000"/>
                <w:lang w:val="en-US" w:eastAsia="ru-RU"/>
              </w:rPr>
              <w:t>Green Location – Left side</w:t>
            </w:r>
          </w:p>
          <w:p w:rsidR="005639A0" w:rsidRPr="005639A0" w:rsidRDefault="007A40CB" w:rsidP="005639A0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Green speed – Fastest</w:t>
            </w:r>
          </w:p>
          <w:p w:rsidR="005639A0" w:rsidRPr="005639A0" w:rsidRDefault="005639A0" w:rsidP="005639A0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5639A0">
              <w:rPr>
                <w:rFonts w:eastAsia="Times New Roman"/>
                <w:color w:val="000000"/>
                <w:lang w:val="en-US" w:eastAsia="ru-RU"/>
              </w:rPr>
              <w:t>Concede - 0</w:t>
            </w:r>
          </w:p>
          <w:p w:rsidR="005639A0" w:rsidRPr="005639A0" w:rsidRDefault="005639A0" w:rsidP="005639A0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5639A0">
              <w:rPr>
                <w:rFonts w:eastAsia="Times New Roman"/>
                <w:color w:val="000000"/>
                <w:lang w:val="en-US" w:eastAsia="ru-RU"/>
              </w:rPr>
              <w:t>Mulligan – 0</w:t>
            </w:r>
          </w:p>
          <w:p w:rsidR="005639A0" w:rsidRPr="005639A0" w:rsidRDefault="00D6443C" w:rsidP="005639A0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Weather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lang w:val="en-US" w:eastAsia="ru-RU"/>
              </w:rPr>
              <w:t>C</w:t>
            </w:r>
            <w:proofErr w:type="spellStart"/>
            <w:r w:rsidR="005639A0" w:rsidRPr="005639A0">
              <w:rPr>
                <w:rFonts w:eastAsia="Times New Roman"/>
                <w:color w:val="000000"/>
                <w:lang w:eastAsia="ru-RU"/>
              </w:rPr>
              <w:t>lear</w:t>
            </w:r>
            <w:proofErr w:type="spellEnd"/>
          </w:p>
          <w:p w:rsidR="005639A0" w:rsidRPr="000C2698" w:rsidRDefault="00D6443C" w:rsidP="005639A0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Wind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lang w:val="en-US" w:eastAsia="ru-RU"/>
              </w:rPr>
              <w:t>S</w:t>
            </w:r>
            <w:proofErr w:type="spellStart"/>
            <w:r w:rsidR="007A40CB">
              <w:rPr>
                <w:rFonts w:eastAsia="Times New Roman"/>
                <w:color w:val="000000"/>
                <w:lang w:eastAsia="ru-RU"/>
              </w:rPr>
              <w:t>t</w:t>
            </w:r>
            <w:bookmarkStart w:id="0" w:name="_GoBack"/>
            <w:bookmarkEnd w:id="0"/>
            <w:r w:rsidR="007A40CB">
              <w:rPr>
                <w:rFonts w:eastAsia="Times New Roman"/>
                <w:color w:val="000000"/>
                <w:lang w:eastAsia="ru-RU"/>
              </w:rPr>
              <w:t>rong</w:t>
            </w:r>
            <w:proofErr w:type="spellEnd"/>
            <w:r w:rsidR="007A40CB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40DB7" w:rsidTr="00B36B42">
        <w:tc>
          <w:tcPr>
            <w:tcW w:w="3828" w:type="dxa"/>
            <w:vAlign w:val="center"/>
          </w:tcPr>
          <w:p w:rsidR="00140DB7" w:rsidRDefault="00140DB7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6402" w:type="dxa"/>
            <w:vAlign w:val="bottom"/>
          </w:tcPr>
          <w:p w:rsidR="00140DB7" w:rsidRPr="00E85DB0" w:rsidRDefault="00140DB7" w:rsidP="00FA7D2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случае равенства очков победитель определяется по наименьшему точному гандикапу</w:t>
            </w:r>
            <w:r w:rsidR="005639A0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BB1D13" w:rsidTr="00B36B42">
        <w:tc>
          <w:tcPr>
            <w:tcW w:w="382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Игровые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6402" w:type="dxa"/>
            <w:vAlign w:val="bottom"/>
          </w:tcPr>
          <w:p w:rsidR="00BB1D13" w:rsidRPr="006F3933" w:rsidRDefault="0087530E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мужчины – белые</w:t>
            </w:r>
            <w:r w:rsidR="007A40CB">
              <w:rPr>
                <w:rFonts w:eastAsia="Times New Roman"/>
                <w:color w:val="000000"/>
                <w:lang w:eastAsia="ru-RU"/>
              </w:rPr>
              <w:t>, женщины и юниоры (до 14</w:t>
            </w:r>
            <w:r w:rsidR="006F3933">
              <w:rPr>
                <w:rFonts w:eastAsia="Times New Roman"/>
                <w:color w:val="000000"/>
                <w:lang w:eastAsia="ru-RU"/>
              </w:rPr>
              <w:t xml:space="preserve"> лет) </w:t>
            </w:r>
            <w:r w:rsidR="00490E26">
              <w:rPr>
                <w:rFonts w:eastAsia="Times New Roman"/>
                <w:color w:val="000000"/>
                <w:lang w:eastAsia="ru-RU"/>
              </w:rPr>
              <w:t>–</w:t>
            </w:r>
            <w:r w:rsidR="006F3933">
              <w:rPr>
                <w:rFonts w:eastAsia="Times New Roman"/>
                <w:color w:val="000000"/>
                <w:lang w:eastAsia="ru-RU"/>
              </w:rPr>
              <w:t xml:space="preserve"> красные</w:t>
            </w:r>
          </w:p>
        </w:tc>
      </w:tr>
      <w:tr w:rsidR="00BB1D13" w:rsidTr="00B36B42">
        <w:tc>
          <w:tcPr>
            <w:tcW w:w="3828" w:type="dxa"/>
            <w:vAlign w:val="center"/>
          </w:tcPr>
          <w:p w:rsidR="00BB1D13" w:rsidRDefault="0087530E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сдачи результатов</w:t>
            </w:r>
          </w:p>
        </w:tc>
        <w:tc>
          <w:tcPr>
            <w:tcW w:w="6402" w:type="dxa"/>
            <w:vAlign w:val="bottom"/>
          </w:tcPr>
          <w:p w:rsidR="00BB1D13" w:rsidRDefault="0087530E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Фото результатов сдается на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ресепшн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Академии</w:t>
            </w:r>
          </w:p>
        </w:tc>
      </w:tr>
      <w:tr w:rsidR="00BB1D13" w:rsidTr="00B36B42">
        <w:tc>
          <w:tcPr>
            <w:tcW w:w="382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  <w:r w:rsidR="008753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награждение</w:t>
            </w:r>
          </w:p>
        </w:tc>
        <w:tc>
          <w:tcPr>
            <w:tcW w:w="6402" w:type="dxa"/>
            <w:vAlign w:val="bottom"/>
          </w:tcPr>
          <w:p w:rsidR="00BB1D13" w:rsidRDefault="007A40CB" w:rsidP="00220E8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Марта</w:t>
            </w:r>
          </w:p>
        </w:tc>
      </w:tr>
    </w:tbl>
    <w:p w:rsidR="00BB1D13" w:rsidRDefault="00BB1D13" w:rsidP="00BB1D13">
      <w:pPr>
        <w:jc w:val="center"/>
      </w:pPr>
    </w:p>
    <w:sectPr w:rsidR="00BB1D13" w:rsidSect="00B36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B2" w:rsidRDefault="003647B2" w:rsidP="00CD39AD">
      <w:r>
        <w:separator/>
      </w:r>
    </w:p>
  </w:endnote>
  <w:endnote w:type="continuationSeparator" w:id="0">
    <w:p w:rsidR="003647B2" w:rsidRDefault="003647B2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B2" w:rsidRDefault="003647B2" w:rsidP="00CD39AD">
      <w:r>
        <w:separator/>
      </w:r>
    </w:p>
  </w:footnote>
  <w:footnote w:type="continuationSeparator" w:id="0">
    <w:p w:rsidR="003647B2" w:rsidRDefault="003647B2" w:rsidP="00CD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38"/>
    <w:rsid w:val="00004DBC"/>
    <w:rsid w:val="00011BAB"/>
    <w:rsid w:val="00016EAE"/>
    <w:rsid w:val="00037085"/>
    <w:rsid w:val="000C2698"/>
    <w:rsid w:val="000D72ED"/>
    <w:rsid w:val="000F0966"/>
    <w:rsid w:val="000F4E90"/>
    <w:rsid w:val="00140DB7"/>
    <w:rsid w:val="001425D7"/>
    <w:rsid w:val="001563FB"/>
    <w:rsid w:val="00220E86"/>
    <w:rsid w:val="00244B5E"/>
    <w:rsid w:val="003647B2"/>
    <w:rsid w:val="00371038"/>
    <w:rsid w:val="00394A19"/>
    <w:rsid w:val="00400255"/>
    <w:rsid w:val="00420759"/>
    <w:rsid w:val="004361A5"/>
    <w:rsid w:val="004368EE"/>
    <w:rsid w:val="004461A0"/>
    <w:rsid w:val="00467C5E"/>
    <w:rsid w:val="00490E26"/>
    <w:rsid w:val="004914DF"/>
    <w:rsid w:val="004E47D3"/>
    <w:rsid w:val="004F7BB5"/>
    <w:rsid w:val="00527CD9"/>
    <w:rsid w:val="005639A0"/>
    <w:rsid w:val="00571C50"/>
    <w:rsid w:val="00587676"/>
    <w:rsid w:val="005C71BB"/>
    <w:rsid w:val="00616773"/>
    <w:rsid w:val="00622B5C"/>
    <w:rsid w:val="006260BF"/>
    <w:rsid w:val="006957DC"/>
    <w:rsid w:val="006C5902"/>
    <w:rsid w:val="006F3933"/>
    <w:rsid w:val="007074B1"/>
    <w:rsid w:val="00760E61"/>
    <w:rsid w:val="007A40CB"/>
    <w:rsid w:val="007D5348"/>
    <w:rsid w:val="00810FD3"/>
    <w:rsid w:val="00812A01"/>
    <w:rsid w:val="00850A12"/>
    <w:rsid w:val="0087530E"/>
    <w:rsid w:val="008E4C47"/>
    <w:rsid w:val="00920056"/>
    <w:rsid w:val="00952396"/>
    <w:rsid w:val="00953C23"/>
    <w:rsid w:val="009D5443"/>
    <w:rsid w:val="00A32B6D"/>
    <w:rsid w:val="00A66523"/>
    <w:rsid w:val="00AD5833"/>
    <w:rsid w:val="00B36B42"/>
    <w:rsid w:val="00B57C49"/>
    <w:rsid w:val="00BB1D13"/>
    <w:rsid w:val="00C05843"/>
    <w:rsid w:val="00C13A8E"/>
    <w:rsid w:val="00C654A8"/>
    <w:rsid w:val="00C66EC7"/>
    <w:rsid w:val="00C81C6F"/>
    <w:rsid w:val="00C85654"/>
    <w:rsid w:val="00CD39AD"/>
    <w:rsid w:val="00CE6CCF"/>
    <w:rsid w:val="00CF3D16"/>
    <w:rsid w:val="00D30958"/>
    <w:rsid w:val="00D44F26"/>
    <w:rsid w:val="00D57EB0"/>
    <w:rsid w:val="00D6443C"/>
    <w:rsid w:val="00E025F6"/>
    <w:rsid w:val="00E16F00"/>
    <w:rsid w:val="00E405F4"/>
    <w:rsid w:val="00E47431"/>
    <w:rsid w:val="00E85DB0"/>
    <w:rsid w:val="00EB2736"/>
    <w:rsid w:val="00F46810"/>
    <w:rsid w:val="00FA7D2C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C26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C2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268</Words>
  <Characters>1644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Видакас Юрий Юрьевич</cp:lastModifiedBy>
  <cp:revision>40</cp:revision>
  <cp:lastPrinted>2016-05-28T18:02:00Z</cp:lastPrinted>
  <dcterms:created xsi:type="dcterms:W3CDTF">2016-05-04T15:15:00Z</dcterms:created>
  <dcterms:modified xsi:type="dcterms:W3CDTF">2017-01-26T14:56:00Z</dcterms:modified>
</cp:coreProperties>
</file>